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5D4" w:rsidRPr="00DB6E37" w:rsidRDefault="00D435D4" w:rsidP="007F4356">
      <w:pPr>
        <w:rPr>
          <w:b/>
          <w:sz w:val="22"/>
          <w:szCs w:val="22"/>
          <w:u w:val="single"/>
        </w:rPr>
      </w:pPr>
      <w:r w:rsidRPr="00DB6E37">
        <w:rPr>
          <w:b/>
          <w:sz w:val="22"/>
          <w:szCs w:val="22"/>
          <w:u w:val="single"/>
        </w:rPr>
        <w:t>KISKŐRÖS VÁROS POLGÁRMESTERE</w:t>
      </w:r>
    </w:p>
    <w:p w:rsidR="00DF633C" w:rsidRPr="00DB6E37" w:rsidRDefault="00DF633C" w:rsidP="007F4356">
      <w:pPr>
        <w:rPr>
          <w:b/>
          <w:sz w:val="22"/>
          <w:szCs w:val="22"/>
          <w:u w:val="single"/>
        </w:rPr>
      </w:pPr>
    </w:p>
    <w:p w:rsidR="00DF633C" w:rsidRPr="00DB6E37" w:rsidRDefault="00DF633C" w:rsidP="007F4356">
      <w:pPr>
        <w:rPr>
          <w:b/>
          <w:sz w:val="22"/>
          <w:szCs w:val="22"/>
          <w:u w:val="single"/>
        </w:rPr>
      </w:pPr>
    </w:p>
    <w:p w:rsidR="00D435D4" w:rsidRPr="00DB6E37" w:rsidRDefault="00D435D4" w:rsidP="007F4356">
      <w:pPr>
        <w:jc w:val="center"/>
        <w:rPr>
          <w:b/>
          <w:sz w:val="22"/>
          <w:szCs w:val="22"/>
          <w:u w:val="single"/>
        </w:rPr>
      </w:pPr>
      <w:r w:rsidRPr="00DB6E37">
        <w:rPr>
          <w:b/>
          <w:sz w:val="22"/>
          <w:szCs w:val="22"/>
          <w:u w:val="single"/>
        </w:rPr>
        <w:t>ELŐTERJESZTÉS</w:t>
      </w:r>
    </w:p>
    <w:p w:rsidR="00D435D4" w:rsidRPr="00DB6E37" w:rsidRDefault="00D435D4" w:rsidP="007F4356">
      <w:pPr>
        <w:jc w:val="center"/>
        <w:rPr>
          <w:sz w:val="22"/>
          <w:szCs w:val="22"/>
        </w:rPr>
      </w:pPr>
      <w:r w:rsidRPr="00DB6E37">
        <w:rPr>
          <w:sz w:val="22"/>
          <w:szCs w:val="22"/>
        </w:rPr>
        <w:t>(a Képviselő-testület 20</w:t>
      </w:r>
      <w:r w:rsidR="008A2558" w:rsidRPr="00DB6E37">
        <w:rPr>
          <w:sz w:val="22"/>
          <w:szCs w:val="22"/>
        </w:rPr>
        <w:t>1</w:t>
      </w:r>
      <w:r w:rsidR="00C773F0" w:rsidRPr="00DB6E37">
        <w:rPr>
          <w:sz w:val="22"/>
          <w:szCs w:val="22"/>
        </w:rPr>
        <w:t>9</w:t>
      </w:r>
      <w:r w:rsidR="00D14FFF" w:rsidRPr="00DB6E37">
        <w:rPr>
          <w:sz w:val="22"/>
          <w:szCs w:val="22"/>
        </w:rPr>
        <w:t>. novem</w:t>
      </w:r>
      <w:r w:rsidR="008A2558" w:rsidRPr="00DB6E37">
        <w:rPr>
          <w:sz w:val="22"/>
          <w:szCs w:val="22"/>
        </w:rPr>
        <w:t xml:space="preserve">ber </w:t>
      </w:r>
      <w:r w:rsidR="00D14FFF" w:rsidRPr="00DB6E37">
        <w:rPr>
          <w:sz w:val="22"/>
          <w:szCs w:val="22"/>
        </w:rPr>
        <w:t>2</w:t>
      </w:r>
      <w:r w:rsidR="00C773F0" w:rsidRPr="00DB6E37">
        <w:rPr>
          <w:sz w:val="22"/>
          <w:szCs w:val="22"/>
        </w:rPr>
        <w:t>0</w:t>
      </w:r>
      <w:r w:rsidR="00D14FFF" w:rsidRPr="00DB6E37">
        <w:rPr>
          <w:sz w:val="22"/>
          <w:szCs w:val="22"/>
        </w:rPr>
        <w:t xml:space="preserve">-i </w:t>
      </w:r>
      <w:r w:rsidRPr="00DB6E37">
        <w:rPr>
          <w:sz w:val="22"/>
          <w:szCs w:val="22"/>
        </w:rPr>
        <w:t>ülésére)</w:t>
      </w:r>
    </w:p>
    <w:p w:rsidR="00D435D4" w:rsidRPr="00DB6E37" w:rsidRDefault="00D435D4" w:rsidP="007F4356">
      <w:pPr>
        <w:jc w:val="both"/>
        <w:rPr>
          <w:b/>
          <w:sz w:val="22"/>
          <w:szCs w:val="22"/>
          <w:u w:val="single"/>
        </w:rPr>
      </w:pPr>
    </w:p>
    <w:p w:rsidR="00DF633C" w:rsidRPr="00DB6E37" w:rsidRDefault="00DF633C" w:rsidP="007F4356">
      <w:pPr>
        <w:jc w:val="both"/>
        <w:rPr>
          <w:b/>
          <w:sz w:val="22"/>
          <w:szCs w:val="22"/>
          <w:u w:val="single"/>
        </w:rPr>
      </w:pPr>
    </w:p>
    <w:p w:rsidR="00FE37E4" w:rsidRPr="00DB6E37" w:rsidRDefault="00D435D4" w:rsidP="007F4356">
      <w:pPr>
        <w:ind w:left="1410" w:hanging="1410"/>
        <w:jc w:val="both"/>
        <w:rPr>
          <w:b/>
          <w:sz w:val="22"/>
          <w:szCs w:val="22"/>
        </w:rPr>
      </w:pPr>
      <w:r w:rsidRPr="00DB6E37">
        <w:rPr>
          <w:b/>
          <w:sz w:val="22"/>
          <w:szCs w:val="22"/>
          <w:u w:val="single"/>
        </w:rPr>
        <w:t>TÁRGY:</w:t>
      </w:r>
      <w:r w:rsidRPr="00DB6E37">
        <w:rPr>
          <w:b/>
          <w:sz w:val="22"/>
          <w:szCs w:val="22"/>
        </w:rPr>
        <w:t xml:space="preserve"> </w:t>
      </w:r>
      <w:r w:rsidRPr="00DB6E37">
        <w:rPr>
          <w:b/>
          <w:sz w:val="22"/>
          <w:szCs w:val="22"/>
        </w:rPr>
        <w:tab/>
        <w:t>A</w:t>
      </w:r>
      <w:r w:rsidR="00FE37E4" w:rsidRPr="00DB6E37">
        <w:rPr>
          <w:b/>
          <w:sz w:val="22"/>
          <w:szCs w:val="22"/>
        </w:rPr>
        <w:t xml:space="preserve"> KÉPVISELŐ-TESTÜLET</w:t>
      </w:r>
      <w:r w:rsidR="00BA0F0A" w:rsidRPr="00DB6E37">
        <w:rPr>
          <w:b/>
          <w:sz w:val="22"/>
          <w:szCs w:val="22"/>
        </w:rPr>
        <w:t xml:space="preserve"> ÁLLANDÓ</w:t>
      </w:r>
      <w:r w:rsidR="00FE37E4" w:rsidRPr="00DB6E37">
        <w:rPr>
          <w:b/>
          <w:sz w:val="22"/>
          <w:szCs w:val="22"/>
        </w:rPr>
        <w:t xml:space="preserve"> BIZOTTSÁGAINAK FELADATKÖRÉT ÉRINTŐ EGYES ÖNKORMÁNYZATI RENDELETEK MÓDOSÍTÁSÁRÓL SZÓLÓ RENDELET MEGALKOTÁSA</w:t>
      </w:r>
    </w:p>
    <w:p w:rsidR="007F4A6D" w:rsidRPr="00DB6E37" w:rsidRDefault="007F4A6D" w:rsidP="007F4356">
      <w:pPr>
        <w:jc w:val="both"/>
        <w:rPr>
          <w:sz w:val="22"/>
          <w:szCs w:val="22"/>
        </w:rPr>
      </w:pPr>
    </w:p>
    <w:p w:rsidR="00620633" w:rsidRPr="00DB6E37" w:rsidRDefault="00620633" w:rsidP="00FC5687">
      <w:pPr>
        <w:jc w:val="both"/>
        <w:rPr>
          <w:sz w:val="22"/>
          <w:szCs w:val="22"/>
        </w:rPr>
      </w:pPr>
    </w:p>
    <w:p w:rsidR="00620633" w:rsidRPr="00DB6E37" w:rsidRDefault="00620633" w:rsidP="00620633">
      <w:pPr>
        <w:jc w:val="both"/>
        <w:rPr>
          <w:sz w:val="22"/>
          <w:szCs w:val="22"/>
        </w:rPr>
      </w:pPr>
      <w:r w:rsidRPr="00DB6E37">
        <w:rPr>
          <w:sz w:val="22"/>
          <w:szCs w:val="22"/>
        </w:rPr>
        <w:t>A Képviselő-testület 2019. október 30-i alakuló ülésén módosította Kiskőrös Város Önkormányzata Képviselő-testületének az Önkormányzat Szervezeti és Működési Szabályzatáról szóló 24/2013. (XII.19.) önkormányzati rendeletét (a továbbiakban: SZMSZ). Az SZMSZ módosítás</w:t>
      </w:r>
      <w:r w:rsidR="00D01035" w:rsidRPr="00DB6E37">
        <w:rPr>
          <w:sz w:val="22"/>
          <w:szCs w:val="22"/>
        </w:rPr>
        <w:t xml:space="preserve">a érintette a Képviselő-testület </w:t>
      </w:r>
      <w:r w:rsidR="00BA0F0A" w:rsidRPr="00DB6E37">
        <w:rPr>
          <w:sz w:val="22"/>
          <w:szCs w:val="22"/>
        </w:rPr>
        <w:t>állandó b</w:t>
      </w:r>
      <w:r w:rsidR="00D01035" w:rsidRPr="00DB6E37">
        <w:rPr>
          <w:sz w:val="22"/>
          <w:szCs w:val="22"/>
        </w:rPr>
        <w:t>izottságainak elnevezését is. A</w:t>
      </w:r>
      <w:r w:rsidRPr="00DB6E37">
        <w:rPr>
          <w:sz w:val="22"/>
          <w:szCs w:val="22"/>
        </w:rPr>
        <w:t xml:space="preserve"> Képviselő-testület - feladatátrendeződés miatt - létrehozta az Ipari, Mezőgazdasági és Klímapolitikai Bizottságot a korábbi Költségvetési, Városfejlesztési és Mezőgazdasági Bizottság helyett, valamint az Egészségügyi és Szociálpolitikai Bizottság elnevezését Társadalompolitikai Bizottság, a Művelődési, Közoktatási és Sport Bizottság elnevezését Kulturális, Turisztikai és Sport Bizottság elnevezésre változtatta.</w:t>
      </w:r>
    </w:p>
    <w:p w:rsidR="00620633" w:rsidRPr="00DB6E37" w:rsidRDefault="00620633" w:rsidP="00FC5687">
      <w:pPr>
        <w:jc w:val="both"/>
        <w:rPr>
          <w:sz w:val="22"/>
          <w:szCs w:val="22"/>
        </w:rPr>
      </w:pPr>
    </w:p>
    <w:p w:rsidR="000040C9" w:rsidRPr="00DB6E37" w:rsidRDefault="008B1125" w:rsidP="00FC5687">
      <w:pPr>
        <w:jc w:val="both"/>
        <w:rPr>
          <w:sz w:val="22"/>
          <w:szCs w:val="22"/>
        </w:rPr>
      </w:pPr>
      <w:r w:rsidRPr="00DB6E37">
        <w:rPr>
          <w:sz w:val="22"/>
          <w:szCs w:val="22"/>
        </w:rPr>
        <w:t>A Képviselő-testület által a</w:t>
      </w:r>
      <w:r w:rsidR="00BA0F0A" w:rsidRPr="00DB6E37">
        <w:rPr>
          <w:sz w:val="22"/>
          <w:szCs w:val="22"/>
        </w:rPr>
        <w:t>z állandó b</w:t>
      </w:r>
      <w:r w:rsidRPr="00DB6E37">
        <w:rPr>
          <w:sz w:val="22"/>
          <w:szCs w:val="22"/>
        </w:rPr>
        <w:t xml:space="preserve">izottságaira átruházott hatáskörök jegyzékét az SZMSZ 3. számú melléklete tartalmazza. </w:t>
      </w:r>
      <w:r w:rsidR="00163E3A" w:rsidRPr="00DB6E37">
        <w:rPr>
          <w:sz w:val="22"/>
          <w:szCs w:val="22"/>
        </w:rPr>
        <w:t>Ennek megfelelően felülvizsgálatra kerültek</w:t>
      </w:r>
      <w:r w:rsidRPr="00DB6E37">
        <w:rPr>
          <w:sz w:val="22"/>
          <w:szCs w:val="22"/>
        </w:rPr>
        <w:t xml:space="preserve"> azok az önkormányzati rendeletek, amelyek alapján a bizot</w:t>
      </w:r>
      <w:r w:rsidR="00163E3A" w:rsidRPr="00DB6E37">
        <w:rPr>
          <w:sz w:val="22"/>
          <w:szCs w:val="22"/>
        </w:rPr>
        <w:t xml:space="preserve">tságok átruházott hatáskörben </w:t>
      </w:r>
      <w:r w:rsidRPr="00DB6E37">
        <w:rPr>
          <w:sz w:val="22"/>
          <w:szCs w:val="22"/>
        </w:rPr>
        <w:t>látják</w:t>
      </w:r>
      <w:r w:rsidR="00163E3A" w:rsidRPr="00DB6E37">
        <w:rPr>
          <w:sz w:val="22"/>
          <w:szCs w:val="22"/>
        </w:rPr>
        <w:t xml:space="preserve"> el</w:t>
      </w:r>
      <w:r w:rsidRPr="00DB6E37">
        <w:rPr>
          <w:sz w:val="22"/>
          <w:szCs w:val="22"/>
        </w:rPr>
        <w:t xml:space="preserve"> feladataikat.</w:t>
      </w:r>
    </w:p>
    <w:p w:rsidR="008B1125" w:rsidRPr="00DB6E37" w:rsidRDefault="008B1125" w:rsidP="00FC5687">
      <w:pPr>
        <w:jc w:val="both"/>
        <w:rPr>
          <w:sz w:val="22"/>
          <w:szCs w:val="22"/>
        </w:rPr>
      </w:pPr>
    </w:p>
    <w:p w:rsidR="008B1125" w:rsidRPr="00DB6E37" w:rsidRDefault="008B1125" w:rsidP="00FC5687">
      <w:pPr>
        <w:jc w:val="both"/>
        <w:rPr>
          <w:sz w:val="22"/>
          <w:szCs w:val="22"/>
        </w:rPr>
      </w:pPr>
      <w:r w:rsidRPr="00DB6E37">
        <w:rPr>
          <w:sz w:val="22"/>
          <w:szCs w:val="22"/>
        </w:rPr>
        <w:t xml:space="preserve">A változásoknak megfelelően módosítani kell </w:t>
      </w:r>
      <w:r w:rsidR="00FB64B6" w:rsidRPr="00DB6E37">
        <w:rPr>
          <w:sz w:val="22"/>
          <w:szCs w:val="22"/>
        </w:rPr>
        <w:t xml:space="preserve">az </w:t>
      </w:r>
      <w:r w:rsidRPr="00DB6E37">
        <w:rPr>
          <w:sz w:val="22"/>
          <w:szCs w:val="22"/>
        </w:rPr>
        <w:t>egyes bizottságokra átruházott hatásköröket tartalmazó önkormányzati rendeleteket.</w:t>
      </w:r>
    </w:p>
    <w:p w:rsidR="00D14FFF" w:rsidRPr="00DB6E37" w:rsidRDefault="00D14FFF" w:rsidP="00FC5687">
      <w:pPr>
        <w:jc w:val="both"/>
        <w:rPr>
          <w:sz w:val="22"/>
          <w:szCs w:val="22"/>
        </w:rPr>
      </w:pPr>
    </w:p>
    <w:p w:rsidR="007E3DC0" w:rsidRPr="00DB6E37" w:rsidRDefault="007E3DC0" w:rsidP="00D13315">
      <w:pPr>
        <w:jc w:val="both"/>
        <w:rPr>
          <w:sz w:val="22"/>
          <w:szCs w:val="22"/>
        </w:rPr>
      </w:pPr>
      <w:r w:rsidRPr="00DB6E37">
        <w:rPr>
          <w:sz w:val="22"/>
          <w:szCs w:val="22"/>
        </w:rPr>
        <w:t>A fentiek alapján javasolom, hogy a Képviselő-testület a</w:t>
      </w:r>
      <w:r w:rsidR="00D13315" w:rsidRPr="00DB6E37">
        <w:rPr>
          <w:sz w:val="22"/>
          <w:szCs w:val="22"/>
        </w:rPr>
        <w:t xml:space="preserve"> Képviselő-testület</w:t>
      </w:r>
      <w:r w:rsidR="00BA0F0A" w:rsidRPr="00DB6E37">
        <w:rPr>
          <w:sz w:val="22"/>
          <w:szCs w:val="22"/>
        </w:rPr>
        <w:t xml:space="preserve"> állandó b</w:t>
      </w:r>
      <w:r w:rsidR="00D13315" w:rsidRPr="00DB6E37">
        <w:rPr>
          <w:sz w:val="22"/>
          <w:szCs w:val="22"/>
        </w:rPr>
        <w:t>izottságainak feladatkörét érintő egyes önkormányzati rendeletek módosításáról szóló rendelet-tervezetet</w:t>
      </w:r>
      <w:r w:rsidRPr="00DB6E37">
        <w:rPr>
          <w:sz w:val="22"/>
          <w:szCs w:val="22"/>
        </w:rPr>
        <w:t xml:space="preserve"> fog</w:t>
      </w:r>
      <w:r w:rsidR="00D13315" w:rsidRPr="00DB6E37">
        <w:rPr>
          <w:sz w:val="22"/>
          <w:szCs w:val="22"/>
        </w:rPr>
        <w:t>adja el.</w:t>
      </w:r>
    </w:p>
    <w:p w:rsidR="007E3DC0" w:rsidRPr="00DB6E37" w:rsidRDefault="007E3DC0" w:rsidP="00D13315">
      <w:pPr>
        <w:jc w:val="both"/>
        <w:rPr>
          <w:sz w:val="22"/>
          <w:szCs w:val="22"/>
        </w:rPr>
      </w:pPr>
    </w:p>
    <w:p w:rsidR="0065693F" w:rsidRPr="00DB6E37" w:rsidRDefault="0065693F" w:rsidP="007F4356">
      <w:pPr>
        <w:jc w:val="both"/>
        <w:rPr>
          <w:b/>
          <w:sz w:val="22"/>
          <w:szCs w:val="22"/>
        </w:rPr>
      </w:pPr>
    </w:p>
    <w:p w:rsidR="007E3DC0" w:rsidRPr="00DB6E37" w:rsidRDefault="007E3DC0" w:rsidP="007F4356">
      <w:pPr>
        <w:jc w:val="both"/>
        <w:rPr>
          <w:b/>
          <w:sz w:val="22"/>
          <w:szCs w:val="22"/>
        </w:rPr>
      </w:pPr>
      <w:r w:rsidRPr="00DB6E37">
        <w:rPr>
          <w:b/>
          <w:sz w:val="22"/>
          <w:szCs w:val="22"/>
        </w:rPr>
        <w:t xml:space="preserve">Kiskőrös, </w:t>
      </w:r>
      <w:r w:rsidR="00021C5D" w:rsidRPr="00DB6E37">
        <w:rPr>
          <w:b/>
          <w:sz w:val="22"/>
          <w:szCs w:val="22"/>
        </w:rPr>
        <w:t>201</w:t>
      </w:r>
      <w:r w:rsidR="00585EF5" w:rsidRPr="00DB6E37">
        <w:rPr>
          <w:b/>
          <w:sz w:val="22"/>
          <w:szCs w:val="22"/>
        </w:rPr>
        <w:t>9</w:t>
      </w:r>
      <w:r w:rsidR="00021C5D" w:rsidRPr="00DB6E37">
        <w:rPr>
          <w:b/>
          <w:sz w:val="22"/>
          <w:szCs w:val="22"/>
        </w:rPr>
        <w:t xml:space="preserve">. </w:t>
      </w:r>
      <w:r w:rsidR="00FB64B6" w:rsidRPr="00DB6E37">
        <w:rPr>
          <w:b/>
          <w:sz w:val="22"/>
          <w:szCs w:val="22"/>
        </w:rPr>
        <w:t>novem</w:t>
      </w:r>
      <w:r w:rsidR="00021C5D" w:rsidRPr="00DB6E37">
        <w:rPr>
          <w:b/>
          <w:sz w:val="22"/>
          <w:szCs w:val="22"/>
        </w:rPr>
        <w:t xml:space="preserve">ber </w:t>
      </w:r>
      <w:r w:rsidR="00DB6E37">
        <w:rPr>
          <w:b/>
          <w:sz w:val="22"/>
          <w:szCs w:val="22"/>
        </w:rPr>
        <w:t>12</w:t>
      </w:r>
      <w:r w:rsidR="00C42F2E" w:rsidRPr="00DB6E37">
        <w:rPr>
          <w:b/>
          <w:sz w:val="22"/>
          <w:szCs w:val="22"/>
        </w:rPr>
        <w:t>.</w:t>
      </w:r>
    </w:p>
    <w:p w:rsidR="00DF633C" w:rsidRPr="00DB6E37" w:rsidRDefault="00DF633C" w:rsidP="007F4356">
      <w:pPr>
        <w:jc w:val="both"/>
        <w:rPr>
          <w:b/>
          <w:sz w:val="22"/>
          <w:szCs w:val="22"/>
        </w:rPr>
      </w:pPr>
    </w:p>
    <w:p w:rsidR="004C3607" w:rsidRPr="00DB6E37" w:rsidRDefault="0048220A" w:rsidP="007F4356">
      <w:pPr>
        <w:jc w:val="both"/>
        <w:rPr>
          <w:b/>
          <w:sz w:val="22"/>
          <w:szCs w:val="22"/>
        </w:rPr>
      </w:pPr>
      <w:r w:rsidRPr="00DB6E37">
        <w:rPr>
          <w:b/>
          <w:sz w:val="22"/>
          <w:szCs w:val="22"/>
        </w:rPr>
        <w:t xml:space="preserve">                                                                                                         </w:t>
      </w:r>
    </w:p>
    <w:p w:rsidR="007E3DC0" w:rsidRPr="00DB6E37" w:rsidRDefault="004C3607" w:rsidP="004C3607">
      <w:pPr>
        <w:rPr>
          <w:b/>
          <w:sz w:val="22"/>
          <w:szCs w:val="22"/>
        </w:rPr>
      </w:pPr>
      <w:r w:rsidRPr="00DB6E37">
        <w:rPr>
          <w:b/>
          <w:sz w:val="22"/>
          <w:szCs w:val="22"/>
        </w:rPr>
        <w:t xml:space="preserve">                                                                                                        </w:t>
      </w:r>
      <w:r w:rsidR="00BB7262" w:rsidRPr="00DB6E37">
        <w:rPr>
          <w:b/>
          <w:sz w:val="22"/>
          <w:szCs w:val="22"/>
        </w:rPr>
        <w:t xml:space="preserve"> </w:t>
      </w:r>
      <w:r w:rsidR="00DB6E37">
        <w:rPr>
          <w:b/>
          <w:sz w:val="22"/>
          <w:szCs w:val="22"/>
        </w:rPr>
        <w:tab/>
      </w:r>
      <w:r w:rsidR="007E3DC0" w:rsidRPr="00DB6E37">
        <w:rPr>
          <w:b/>
          <w:sz w:val="22"/>
          <w:szCs w:val="22"/>
        </w:rPr>
        <w:t>Domonyi László sk.</w:t>
      </w:r>
    </w:p>
    <w:p w:rsidR="00E667F0" w:rsidRPr="00DB6E37" w:rsidRDefault="007F4356" w:rsidP="007F4356">
      <w:pPr>
        <w:jc w:val="both"/>
        <w:rPr>
          <w:b/>
          <w:sz w:val="22"/>
          <w:szCs w:val="22"/>
        </w:rPr>
      </w:pPr>
      <w:r w:rsidRPr="00DB6E37">
        <w:rPr>
          <w:b/>
          <w:sz w:val="22"/>
          <w:szCs w:val="22"/>
        </w:rPr>
        <w:tab/>
      </w:r>
      <w:r w:rsidRPr="00DB6E37">
        <w:rPr>
          <w:b/>
          <w:sz w:val="22"/>
          <w:szCs w:val="22"/>
        </w:rPr>
        <w:tab/>
      </w:r>
      <w:r w:rsidRPr="00DB6E37">
        <w:rPr>
          <w:b/>
          <w:sz w:val="22"/>
          <w:szCs w:val="22"/>
        </w:rPr>
        <w:tab/>
      </w:r>
      <w:r w:rsidRPr="00DB6E37">
        <w:rPr>
          <w:b/>
          <w:sz w:val="22"/>
          <w:szCs w:val="22"/>
        </w:rPr>
        <w:tab/>
      </w:r>
      <w:r w:rsidRPr="00DB6E37">
        <w:rPr>
          <w:b/>
          <w:sz w:val="22"/>
          <w:szCs w:val="22"/>
        </w:rPr>
        <w:tab/>
      </w:r>
      <w:r w:rsidRPr="00DB6E37">
        <w:rPr>
          <w:b/>
          <w:sz w:val="22"/>
          <w:szCs w:val="22"/>
        </w:rPr>
        <w:tab/>
      </w:r>
      <w:r w:rsidRPr="00DB6E37">
        <w:rPr>
          <w:b/>
          <w:sz w:val="22"/>
          <w:szCs w:val="22"/>
        </w:rPr>
        <w:tab/>
      </w:r>
      <w:r w:rsidRPr="00DB6E37">
        <w:rPr>
          <w:b/>
          <w:sz w:val="22"/>
          <w:szCs w:val="22"/>
        </w:rPr>
        <w:tab/>
      </w:r>
      <w:r w:rsidRPr="00DB6E37">
        <w:rPr>
          <w:b/>
          <w:sz w:val="22"/>
          <w:szCs w:val="22"/>
        </w:rPr>
        <w:tab/>
        <w:t xml:space="preserve">     polgármester</w:t>
      </w:r>
    </w:p>
    <w:p w:rsidR="00E667F0" w:rsidRPr="00DB6E37" w:rsidRDefault="00E667F0" w:rsidP="007F4356">
      <w:pPr>
        <w:jc w:val="both"/>
        <w:rPr>
          <w:b/>
          <w:sz w:val="22"/>
          <w:szCs w:val="22"/>
        </w:rPr>
      </w:pPr>
    </w:p>
    <w:p w:rsidR="00E667F0" w:rsidRPr="00DB6E37" w:rsidRDefault="00E667F0" w:rsidP="007F4356">
      <w:pPr>
        <w:jc w:val="both"/>
        <w:rPr>
          <w:b/>
          <w:sz w:val="22"/>
          <w:szCs w:val="22"/>
        </w:rPr>
      </w:pPr>
    </w:p>
    <w:p w:rsidR="0065693F" w:rsidRPr="00DB6E37" w:rsidRDefault="0065693F" w:rsidP="007F4356">
      <w:pPr>
        <w:jc w:val="both"/>
        <w:rPr>
          <w:b/>
          <w:sz w:val="22"/>
          <w:szCs w:val="22"/>
        </w:rPr>
      </w:pPr>
    </w:p>
    <w:p w:rsidR="0065693F" w:rsidRPr="00DB6E37" w:rsidRDefault="0065693F" w:rsidP="007F4356">
      <w:pPr>
        <w:jc w:val="both"/>
        <w:rPr>
          <w:b/>
          <w:sz w:val="22"/>
          <w:szCs w:val="22"/>
        </w:rPr>
      </w:pPr>
    </w:p>
    <w:p w:rsidR="0048220A" w:rsidRDefault="0048220A" w:rsidP="007F4356">
      <w:pPr>
        <w:jc w:val="both"/>
        <w:rPr>
          <w:b/>
          <w:sz w:val="22"/>
          <w:szCs w:val="22"/>
        </w:rPr>
      </w:pPr>
    </w:p>
    <w:p w:rsidR="00DB6E37" w:rsidRDefault="00DB6E37" w:rsidP="007F4356">
      <w:pPr>
        <w:jc w:val="both"/>
        <w:rPr>
          <w:b/>
          <w:sz w:val="22"/>
          <w:szCs w:val="22"/>
        </w:rPr>
      </w:pPr>
    </w:p>
    <w:p w:rsidR="00DB6E37" w:rsidRDefault="00DB6E37" w:rsidP="007F4356">
      <w:pPr>
        <w:jc w:val="both"/>
        <w:rPr>
          <w:b/>
          <w:sz w:val="22"/>
          <w:szCs w:val="22"/>
        </w:rPr>
      </w:pPr>
    </w:p>
    <w:p w:rsidR="00DB6E37" w:rsidRDefault="00DB6E37" w:rsidP="007F4356">
      <w:pPr>
        <w:jc w:val="both"/>
        <w:rPr>
          <w:b/>
          <w:sz w:val="22"/>
          <w:szCs w:val="22"/>
        </w:rPr>
      </w:pPr>
    </w:p>
    <w:p w:rsidR="00DB6E37" w:rsidRDefault="00DB6E37" w:rsidP="007F4356">
      <w:pPr>
        <w:jc w:val="both"/>
        <w:rPr>
          <w:b/>
          <w:sz w:val="22"/>
          <w:szCs w:val="22"/>
        </w:rPr>
      </w:pPr>
    </w:p>
    <w:p w:rsidR="00DB6E37" w:rsidRDefault="00DB6E37" w:rsidP="007F4356">
      <w:pPr>
        <w:jc w:val="both"/>
        <w:rPr>
          <w:b/>
          <w:sz w:val="22"/>
          <w:szCs w:val="22"/>
        </w:rPr>
      </w:pPr>
    </w:p>
    <w:p w:rsidR="00DB6E37" w:rsidRDefault="00DB6E37" w:rsidP="007F4356">
      <w:pPr>
        <w:jc w:val="both"/>
        <w:rPr>
          <w:b/>
          <w:sz w:val="22"/>
          <w:szCs w:val="22"/>
        </w:rPr>
      </w:pPr>
    </w:p>
    <w:p w:rsidR="00DB6E37" w:rsidRDefault="00DB6E37" w:rsidP="007F4356">
      <w:pPr>
        <w:jc w:val="both"/>
        <w:rPr>
          <w:b/>
          <w:sz w:val="22"/>
          <w:szCs w:val="22"/>
        </w:rPr>
      </w:pPr>
    </w:p>
    <w:p w:rsidR="00DB6E37" w:rsidRDefault="00DB6E37" w:rsidP="007F4356">
      <w:pPr>
        <w:jc w:val="both"/>
        <w:rPr>
          <w:b/>
          <w:sz w:val="22"/>
          <w:szCs w:val="22"/>
        </w:rPr>
      </w:pPr>
    </w:p>
    <w:p w:rsidR="00DB6E37" w:rsidRDefault="00DB6E37" w:rsidP="007F4356">
      <w:pPr>
        <w:jc w:val="both"/>
        <w:rPr>
          <w:b/>
          <w:sz w:val="22"/>
          <w:szCs w:val="22"/>
        </w:rPr>
      </w:pPr>
    </w:p>
    <w:p w:rsidR="00DB6E37" w:rsidRDefault="00DB6E37" w:rsidP="007F4356">
      <w:pPr>
        <w:jc w:val="both"/>
        <w:rPr>
          <w:b/>
          <w:sz w:val="22"/>
          <w:szCs w:val="22"/>
        </w:rPr>
      </w:pPr>
    </w:p>
    <w:p w:rsidR="00DB6E37" w:rsidRPr="00DB6E37" w:rsidRDefault="00DB6E37" w:rsidP="007F4356">
      <w:pPr>
        <w:jc w:val="both"/>
        <w:rPr>
          <w:b/>
          <w:sz w:val="22"/>
          <w:szCs w:val="22"/>
        </w:rPr>
      </w:pPr>
    </w:p>
    <w:p w:rsidR="00753BF5" w:rsidRPr="00DB6E37" w:rsidRDefault="00753BF5" w:rsidP="007F4356">
      <w:pPr>
        <w:jc w:val="both"/>
        <w:rPr>
          <w:b/>
          <w:sz w:val="22"/>
          <w:szCs w:val="22"/>
        </w:rPr>
      </w:pPr>
    </w:p>
    <w:p w:rsidR="00E667F0" w:rsidRPr="00DB6E37" w:rsidRDefault="00E667F0" w:rsidP="007F4356">
      <w:pPr>
        <w:jc w:val="both"/>
        <w:rPr>
          <w:b/>
          <w:sz w:val="22"/>
          <w:szCs w:val="22"/>
        </w:rPr>
      </w:pPr>
    </w:p>
    <w:p w:rsidR="00E667F0" w:rsidRPr="00DB6E37" w:rsidRDefault="00E667F0" w:rsidP="007F4356">
      <w:pPr>
        <w:jc w:val="center"/>
        <w:rPr>
          <w:b/>
          <w:sz w:val="22"/>
          <w:szCs w:val="22"/>
        </w:rPr>
      </w:pPr>
      <w:r w:rsidRPr="00DB6E37">
        <w:rPr>
          <w:b/>
          <w:sz w:val="22"/>
          <w:szCs w:val="22"/>
        </w:rPr>
        <w:lastRenderedPageBreak/>
        <w:t>KISKŐRÖS VÁROS ÖNKORMÁNYZATA</w:t>
      </w:r>
    </w:p>
    <w:p w:rsidR="00E667F0" w:rsidRPr="00DB6E37" w:rsidRDefault="00E667F0" w:rsidP="007F4356">
      <w:pPr>
        <w:jc w:val="center"/>
        <w:rPr>
          <w:b/>
          <w:sz w:val="22"/>
          <w:szCs w:val="22"/>
        </w:rPr>
      </w:pPr>
      <w:r w:rsidRPr="00DB6E37">
        <w:rPr>
          <w:b/>
          <w:sz w:val="22"/>
          <w:szCs w:val="22"/>
        </w:rPr>
        <w:t>KÉPVISELŐ-TESTÜLETÉNEK</w:t>
      </w:r>
    </w:p>
    <w:p w:rsidR="00E667F0" w:rsidRPr="00DB6E37" w:rsidRDefault="00024A34" w:rsidP="007F4356">
      <w:pPr>
        <w:jc w:val="center"/>
        <w:rPr>
          <w:b/>
          <w:sz w:val="22"/>
          <w:szCs w:val="22"/>
        </w:rPr>
      </w:pPr>
      <w:r w:rsidRPr="00DB6E37">
        <w:rPr>
          <w:b/>
          <w:sz w:val="22"/>
          <w:szCs w:val="22"/>
        </w:rPr>
        <w:t>……./201</w:t>
      </w:r>
      <w:r w:rsidR="00D04740" w:rsidRPr="00DB6E37">
        <w:rPr>
          <w:b/>
          <w:sz w:val="22"/>
          <w:szCs w:val="22"/>
        </w:rPr>
        <w:t>9</w:t>
      </w:r>
      <w:r w:rsidR="00E667F0" w:rsidRPr="00DB6E37">
        <w:rPr>
          <w:b/>
          <w:sz w:val="22"/>
          <w:szCs w:val="22"/>
        </w:rPr>
        <w:t>.</w:t>
      </w:r>
      <w:r w:rsidRPr="00DB6E37">
        <w:rPr>
          <w:b/>
          <w:sz w:val="22"/>
          <w:szCs w:val="22"/>
        </w:rPr>
        <w:t xml:space="preserve"> (…</w:t>
      </w:r>
      <w:r w:rsidR="00E667F0" w:rsidRPr="00DB6E37">
        <w:rPr>
          <w:b/>
          <w:sz w:val="22"/>
          <w:szCs w:val="22"/>
        </w:rPr>
        <w:t>) önkormányzati rendelete</w:t>
      </w:r>
    </w:p>
    <w:p w:rsidR="0048220A" w:rsidRPr="00DB6E37" w:rsidRDefault="00E667F0" w:rsidP="00DB6E37">
      <w:pPr>
        <w:jc w:val="center"/>
        <w:rPr>
          <w:b/>
          <w:sz w:val="22"/>
          <w:szCs w:val="22"/>
        </w:rPr>
      </w:pPr>
      <w:r w:rsidRPr="00DB6E37">
        <w:rPr>
          <w:b/>
          <w:sz w:val="22"/>
          <w:szCs w:val="22"/>
        </w:rPr>
        <w:t>a</w:t>
      </w:r>
      <w:r w:rsidR="009057D4" w:rsidRPr="00DB6E37">
        <w:rPr>
          <w:b/>
          <w:sz w:val="22"/>
          <w:szCs w:val="22"/>
        </w:rPr>
        <w:t xml:space="preserve"> Képviselő-testület </w:t>
      </w:r>
      <w:r w:rsidR="00505B85" w:rsidRPr="00DB6E37">
        <w:rPr>
          <w:b/>
          <w:sz w:val="22"/>
          <w:szCs w:val="22"/>
        </w:rPr>
        <w:t>állandó b</w:t>
      </w:r>
      <w:r w:rsidR="009057D4" w:rsidRPr="00DB6E37">
        <w:rPr>
          <w:b/>
          <w:sz w:val="22"/>
          <w:szCs w:val="22"/>
        </w:rPr>
        <w:t>izottságainak feladatkörét érintő egyes</w:t>
      </w:r>
      <w:r w:rsidRPr="00DB6E37">
        <w:rPr>
          <w:b/>
          <w:sz w:val="22"/>
          <w:szCs w:val="22"/>
        </w:rPr>
        <w:t xml:space="preserve"> </w:t>
      </w:r>
      <w:r w:rsidR="009057D4" w:rsidRPr="00DB6E37">
        <w:rPr>
          <w:b/>
          <w:sz w:val="22"/>
          <w:szCs w:val="22"/>
        </w:rPr>
        <w:t>önkormányzati rendeletek</w:t>
      </w:r>
      <w:r w:rsidR="00380499" w:rsidRPr="00DB6E37">
        <w:rPr>
          <w:b/>
          <w:sz w:val="22"/>
          <w:szCs w:val="22"/>
        </w:rPr>
        <w:t xml:space="preserve"> módosításáról</w:t>
      </w:r>
    </w:p>
    <w:p w:rsidR="00EA438A" w:rsidRPr="00DB6E37" w:rsidRDefault="00E667F0" w:rsidP="0048220A">
      <w:pPr>
        <w:jc w:val="center"/>
        <w:rPr>
          <w:i/>
          <w:sz w:val="22"/>
          <w:szCs w:val="22"/>
        </w:rPr>
      </w:pPr>
      <w:r w:rsidRPr="00DB6E37">
        <w:rPr>
          <w:i/>
          <w:sz w:val="22"/>
          <w:szCs w:val="22"/>
        </w:rPr>
        <w:t>(Tervezet)</w:t>
      </w:r>
    </w:p>
    <w:p w:rsidR="0048220A" w:rsidRPr="00DB6E37" w:rsidRDefault="0048220A" w:rsidP="00DB6E37">
      <w:pPr>
        <w:rPr>
          <w:i/>
          <w:sz w:val="22"/>
          <w:szCs w:val="22"/>
        </w:rPr>
      </w:pPr>
    </w:p>
    <w:p w:rsidR="00C94D4B" w:rsidRPr="00DB6E37" w:rsidRDefault="00EA438A" w:rsidP="00C94D4B">
      <w:pPr>
        <w:jc w:val="both"/>
        <w:rPr>
          <w:sz w:val="22"/>
          <w:szCs w:val="22"/>
        </w:rPr>
      </w:pPr>
      <w:r w:rsidRPr="00DB6E37">
        <w:rPr>
          <w:sz w:val="22"/>
          <w:szCs w:val="22"/>
        </w:rPr>
        <w:t>Kiskőrös Város Önkormányzatának Képviselő-testülete</w:t>
      </w:r>
    </w:p>
    <w:p w:rsidR="00E93461" w:rsidRPr="00DB6E37" w:rsidRDefault="00E93461" w:rsidP="00C94D4B">
      <w:pPr>
        <w:jc w:val="both"/>
        <w:rPr>
          <w:sz w:val="22"/>
          <w:szCs w:val="22"/>
        </w:rPr>
      </w:pPr>
      <w:r w:rsidRPr="00DB6E37">
        <w:rPr>
          <w:bCs/>
          <w:sz w:val="22"/>
          <w:szCs w:val="22"/>
        </w:rPr>
        <w:t>a lakások és helyiségek bérletére, valamint az elidegenítésükre vonatkozó egyes szabályokról szóló 1993. évi LXXVIII. törvény 2. számú mellékletében,</w:t>
      </w:r>
    </w:p>
    <w:p w:rsidR="00045773" w:rsidRPr="00DB6E37" w:rsidRDefault="00E93461" w:rsidP="00C94D4B">
      <w:pPr>
        <w:jc w:val="both"/>
        <w:rPr>
          <w:bCs/>
          <w:strike/>
          <w:sz w:val="22"/>
          <w:szCs w:val="22"/>
        </w:rPr>
      </w:pPr>
      <w:r w:rsidRPr="00DB6E37">
        <w:rPr>
          <w:bCs/>
          <w:sz w:val="22"/>
          <w:szCs w:val="22"/>
        </w:rPr>
        <w:t>a 2. alcím tekintetében</w:t>
      </w:r>
      <w:r w:rsidR="00646160" w:rsidRPr="00DB6E37">
        <w:rPr>
          <w:bCs/>
          <w:sz w:val="22"/>
          <w:szCs w:val="22"/>
        </w:rPr>
        <w:t xml:space="preserve"> a szociális igazgatásról és szociális ellátásokról szóló 1993. évi III. törvény</w:t>
      </w:r>
      <w:r w:rsidR="007E0551" w:rsidRPr="00DB6E37">
        <w:rPr>
          <w:bCs/>
          <w:sz w:val="22"/>
          <w:szCs w:val="22"/>
        </w:rPr>
        <w:t xml:space="preserve"> 58/B. § (2) bekezdésében</w:t>
      </w:r>
      <w:r w:rsidR="00C94D4B" w:rsidRPr="00DB6E37">
        <w:rPr>
          <w:bCs/>
          <w:sz w:val="22"/>
          <w:szCs w:val="22"/>
        </w:rPr>
        <w:t>,</w:t>
      </w:r>
    </w:p>
    <w:p w:rsidR="00B44B51" w:rsidRDefault="00045773" w:rsidP="00DB6E37">
      <w:pPr>
        <w:jc w:val="both"/>
        <w:rPr>
          <w:sz w:val="22"/>
          <w:szCs w:val="22"/>
        </w:rPr>
      </w:pPr>
      <w:r w:rsidRPr="00DB6E37">
        <w:rPr>
          <w:bCs/>
          <w:sz w:val="22"/>
          <w:szCs w:val="22"/>
        </w:rPr>
        <w:t>a 3. alcím tekintetében</w:t>
      </w:r>
      <w:r w:rsidR="00BE11CB" w:rsidRPr="00DB6E37">
        <w:rPr>
          <w:bCs/>
          <w:sz w:val="22"/>
          <w:szCs w:val="22"/>
        </w:rPr>
        <w:t xml:space="preserve"> Magyarország helyi önkormányzatairól szóló 2011. évi CLXXXIX. törvény 143.§ (3) bekezdésében kapott felha</w:t>
      </w:r>
      <w:r w:rsidR="007F0387" w:rsidRPr="00DB6E37">
        <w:rPr>
          <w:bCs/>
          <w:sz w:val="22"/>
          <w:szCs w:val="22"/>
        </w:rPr>
        <w:t>talmazás alapján, Magyarország helyi önkormányzatairól szóló 2011. évi CLXXXIX. törvény 13. § (1) bekezdés 3., 8a.</w:t>
      </w:r>
      <w:r w:rsidR="00B0573D" w:rsidRPr="00DB6E37">
        <w:rPr>
          <w:bCs/>
          <w:sz w:val="22"/>
          <w:szCs w:val="22"/>
        </w:rPr>
        <w:t xml:space="preserve"> és 9. pontjá</w:t>
      </w:r>
      <w:r w:rsidR="007F0387" w:rsidRPr="00DB6E37">
        <w:rPr>
          <w:bCs/>
          <w:sz w:val="22"/>
          <w:szCs w:val="22"/>
        </w:rPr>
        <w:t>ban meghatározott feladatkörében eljárva a következőket rendeli el:</w:t>
      </w:r>
    </w:p>
    <w:p w:rsidR="00DB6E37" w:rsidRPr="00DB6E37" w:rsidRDefault="00DB6E37" w:rsidP="00DB6E37">
      <w:pPr>
        <w:jc w:val="both"/>
        <w:rPr>
          <w:sz w:val="22"/>
          <w:szCs w:val="22"/>
        </w:rPr>
      </w:pPr>
    </w:p>
    <w:p w:rsidR="00A04265" w:rsidRPr="00DB6E37" w:rsidRDefault="00A04265" w:rsidP="00A04265">
      <w:pPr>
        <w:pStyle w:val="Listaszerbekezds"/>
        <w:numPr>
          <w:ilvl w:val="0"/>
          <w:numId w:val="4"/>
        </w:numPr>
        <w:jc w:val="both"/>
        <w:rPr>
          <w:b/>
          <w:color w:val="000000"/>
          <w:sz w:val="22"/>
          <w:szCs w:val="22"/>
        </w:rPr>
      </w:pPr>
      <w:r w:rsidRPr="00DB6E37">
        <w:rPr>
          <w:b/>
          <w:sz w:val="22"/>
          <w:szCs w:val="22"/>
        </w:rPr>
        <w:t xml:space="preserve">Kiskőrös Város Önkormányzata Képviselő-testületének </w:t>
      </w:r>
      <w:r w:rsidRPr="00DB6E37">
        <w:rPr>
          <w:b/>
          <w:bCs/>
          <w:color w:val="000000"/>
          <w:sz w:val="22"/>
          <w:szCs w:val="22"/>
        </w:rPr>
        <w:t xml:space="preserve">az önkormányzat tulajdonában álló lakások és nem lakás célú helyiségek bérletéről és elidegenítéséről szóló </w:t>
      </w:r>
      <w:r w:rsidRPr="00DB6E37">
        <w:rPr>
          <w:b/>
          <w:color w:val="000000"/>
          <w:sz w:val="22"/>
          <w:szCs w:val="22"/>
        </w:rPr>
        <w:t>5/2014. (III.27) önkormányzati rendelet módosítása</w:t>
      </w:r>
    </w:p>
    <w:p w:rsidR="00A04265" w:rsidRPr="00DB6E37" w:rsidRDefault="00A04265" w:rsidP="00A04265">
      <w:pPr>
        <w:jc w:val="center"/>
        <w:rPr>
          <w:b/>
          <w:bCs/>
          <w:color w:val="000000"/>
          <w:sz w:val="22"/>
          <w:szCs w:val="22"/>
        </w:rPr>
      </w:pPr>
    </w:p>
    <w:p w:rsidR="00A04265" w:rsidRPr="00DB6E37" w:rsidRDefault="00A04265" w:rsidP="00A04265">
      <w:pPr>
        <w:jc w:val="center"/>
        <w:rPr>
          <w:b/>
          <w:bCs/>
          <w:color w:val="000000"/>
          <w:sz w:val="22"/>
          <w:szCs w:val="22"/>
        </w:rPr>
      </w:pPr>
      <w:r w:rsidRPr="00DB6E37">
        <w:rPr>
          <w:b/>
          <w:bCs/>
          <w:color w:val="000000"/>
          <w:sz w:val="22"/>
          <w:szCs w:val="22"/>
        </w:rPr>
        <w:t>1.§</w:t>
      </w:r>
    </w:p>
    <w:p w:rsidR="00A04265" w:rsidRPr="00DB6E37" w:rsidRDefault="00A04265" w:rsidP="00A04265">
      <w:pPr>
        <w:jc w:val="both"/>
        <w:rPr>
          <w:b/>
          <w:bCs/>
          <w:color w:val="000000"/>
          <w:sz w:val="22"/>
          <w:szCs w:val="22"/>
        </w:rPr>
      </w:pPr>
    </w:p>
    <w:p w:rsidR="009571D3" w:rsidRPr="00DB6E37" w:rsidRDefault="00A04265" w:rsidP="00DB6E37">
      <w:pPr>
        <w:spacing w:after="160" w:line="259" w:lineRule="auto"/>
        <w:ind w:left="360"/>
        <w:jc w:val="both"/>
        <w:rPr>
          <w:rFonts w:eastAsia="Calibri"/>
          <w:sz w:val="22"/>
          <w:szCs w:val="22"/>
          <w:lang w:eastAsia="en-US"/>
        </w:rPr>
      </w:pPr>
      <w:r w:rsidRPr="00DB6E37">
        <w:rPr>
          <w:sz w:val="22"/>
          <w:szCs w:val="22"/>
        </w:rPr>
        <w:t xml:space="preserve">Kiskőrös Város Önkormányzata Képviselő-testületének </w:t>
      </w:r>
      <w:r w:rsidRPr="00DB6E37">
        <w:rPr>
          <w:bCs/>
          <w:color w:val="000000"/>
          <w:sz w:val="22"/>
          <w:szCs w:val="22"/>
        </w:rPr>
        <w:t xml:space="preserve">az önkormányzat tulajdonában álló lakások és nem lakás célú helyiségek bérletéről és elidegenítéséről szóló </w:t>
      </w:r>
      <w:r w:rsidRPr="00DB6E37">
        <w:rPr>
          <w:color w:val="000000"/>
          <w:sz w:val="22"/>
          <w:szCs w:val="22"/>
        </w:rPr>
        <w:t>5/2014. (III.27) önkormányzati rendelet 4. § (3) bekezdésében az „</w:t>
      </w:r>
      <w:r w:rsidRPr="00DB6E37">
        <w:rPr>
          <w:sz w:val="22"/>
          <w:szCs w:val="22"/>
        </w:rPr>
        <w:t>Egészségügyi és Szociálpolitikai Bizottságának” szövegrész helyébe a „</w:t>
      </w:r>
      <w:r w:rsidR="00BD3D52" w:rsidRPr="00DB6E37">
        <w:rPr>
          <w:sz w:val="22"/>
          <w:szCs w:val="22"/>
        </w:rPr>
        <w:t>Társadalompolitikai Bizottság</w:t>
      </w:r>
      <w:r w:rsidR="00BC2AAD" w:rsidRPr="00DB6E37">
        <w:rPr>
          <w:sz w:val="22"/>
          <w:szCs w:val="22"/>
        </w:rPr>
        <w:t>a</w:t>
      </w:r>
      <w:r w:rsidR="00BD3D52" w:rsidRPr="00DB6E37">
        <w:rPr>
          <w:sz w:val="22"/>
          <w:szCs w:val="22"/>
        </w:rPr>
        <w:t>” szöveg lép.</w:t>
      </w:r>
    </w:p>
    <w:p w:rsidR="00B44B51" w:rsidRPr="00DB6E37" w:rsidRDefault="00B44B51" w:rsidP="006C1234">
      <w:pPr>
        <w:pStyle w:val="Szvegtrzs"/>
        <w:jc w:val="center"/>
        <w:rPr>
          <w:b/>
          <w:bCs/>
          <w:sz w:val="22"/>
          <w:szCs w:val="22"/>
        </w:rPr>
      </w:pPr>
    </w:p>
    <w:p w:rsidR="006C1234" w:rsidRPr="00DB6E37" w:rsidRDefault="007F58BB" w:rsidP="0002154E">
      <w:pPr>
        <w:pStyle w:val="Listaszerbekezds"/>
        <w:numPr>
          <w:ilvl w:val="0"/>
          <w:numId w:val="4"/>
        </w:numPr>
        <w:spacing w:after="160" w:line="259" w:lineRule="auto"/>
        <w:jc w:val="both"/>
        <w:rPr>
          <w:rFonts w:eastAsia="Calibri"/>
          <w:b/>
          <w:sz w:val="22"/>
          <w:szCs w:val="22"/>
          <w:lang w:eastAsia="en-US"/>
        </w:rPr>
      </w:pPr>
      <w:r w:rsidRPr="00DB6E37">
        <w:rPr>
          <w:b/>
          <w:sz w:val="22"/>
          <w:szCs w:val="22"/>
        </w:rPr>
        <w:t xml:space="preserve">Kiskőrös Város Önkormányzata Képviselő-testületének a szociális ellátásokról szóló </w:t>
      </w:r>
      <w:r w:rsidRPr="00DB6E37">
        <w:rPr>
          <w:b/>
          <w:bCs/>
          <w:sz w:val="22"/>
          <w:szCs w:val="22"/>
        </w:rPr>
        <w:t>7/2015. (II. 26.) önkormányzati rendelet módosítása</w:t>
      </w:r>
    </w:p>
    <w:p w:rsidR="006C1234" w:rsidRPr="00DB6E37" w:rsidRDefault="0002154E" w:rsidP="00332B87">
      <w:pPr>
        <w:spacing w:after="160" w:line="259" w:lineRule="auto"/>
        <w:ind w:left="360"/>
        <w:jc w:val="center"/>
        <w:rPr>
          <w:rFonts w:eastAsia="Calibri"/>
          <w:b/>
          <w:sz w:val="22"/>
          <w:szCs w:val="22"/>
          <w:lang w:eastAsia="en-US"/>
        </w:rPr>
      </w:pPr>
      <w:r w:rsidRPr="00DB6E37">
        <w:rPr>
          <w:rFonts w:eastAsia="Calibri"/>
          <w:b/>
          <w:sz w:val="22"/>
          <w:szCs w:val="22"/>
          <w:lang w:eastAsia="en-US"/>
        </w:rPr>
        <w:t>2</w:t>
      </w:r>
      <w:r w:rsidR="00332B87" w:rsidRPr="00DB6E37">
        <w:rPr>
          <w:rFonts w:eastAsia="Calibri"/>
          <w:b/>
          <w:sz w:val="22"/>
          <w:szCs w:val="22"/>
          <w:lang w:eastAsia="en-US"/>
        </w:rPr>
        <w:t>.§</w:t>
      </w:r>
    </w:p>
    <w:p w:rsidR="00873C34" w:rsidRPr="00DB6E37" w:rsidRDefault="00332B87" w:rsidP="00E404F5">
      <w:pPr>
        <w:spacing w:after="160" w:line="259" w:lineRule="auto"/>
        <w:ind w:left="360"/>
        <w:jc w:val="both"/>
        <w:rPr>
          <w:rFonts w:eastAsia="Calibri"/>
          <w:sz w:val="22"/>
          <w:szCs w:val="22"/>
          <w:lang w:eastAsia="en-US"/>
        </w:rPr>
      </w:pPr>
      <w:r w:rsidRPr="00DB6E37">
        <w:rPr>
          <w:sz w:val="22"/>
          <w:szCs w:val="22"/>
        </w:rPr>
        <w:t xml:space="preserve">Kiskőrös Város Önkormányzata Képviselő-testületének a szociális ellátásokról szóló </w:t>
      </w:r>
      <w:r w:rsidRPr="00DB6E37">
        <w:rPr>
          <w:bCs/>
          <w:sz w:val="22"/>
          <w:szCs w:val="22"/>
        </w:rPr>
        <w:t>7/2015. (II. 26.) önkormányzati rendelet 11.§ b) pontjában az ”</w:t>
      </w:r>
      <w:r w:rsidRPr="00DB6E37">
        <w:rPr>
          <w:sz w:val="22"/>
          <w:szCs w:val="22"/>
        </w:rPr>
        <w:t>Egészségügyi és Szociálpolitikai Bizottság” szövegrész helyébe a</w:t>
      </w:r>
      <w:r w:rsidR="00C5210D" w:rsidRPr="00DB6E37">
        <w:rPr>
          <w:sz w:val="22"/>
          <w:szCs w:val="22"/>
        </w:rPr>
        <w:t xml:space="preserve"> </w:t>
      </w:r>
      <w:r w:rsidRPr="00DB6E37">
        <w:rPr>
          <w:sz w:val="22"/>
          <w:szCs w:val="22"/>
        </w:rPr>
        <w:t>”Társadalompolitikai Bizottság” szöveg lép.</w:t>
      </w:r>
    </w:p>
    <w:p w:rsidR="00B44B51" w:rsidRPr="00DB6E37" w:rsidRDefault="00B44B51" w:rsidP="00DB6E37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eastAsia="en-US"/>
        </w:rPr>
      </w:pPr>
    </w:p>
    <w:p w:rsidR="00AD470C" w:rsidRPr="00DB6E37" w:rsidRDefault="00873C34" w:rsidP="00873C34">
      <w:pPr>
        <w:pStyle w:val="Listaszerbekezds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 w:rsidRPr="00DB6E37">
        <w:rPr>
          <w:b/>
          <w:sz w:val="22"/>
          <w:szCs w:val="22"/>
        </w:rPr>
        <w:t xml:space="preserve">Kiskőrös Város Önkormányzata Képviselő-testületének </w:t>
      </w:r>
      <w:r w:rsidRPr="00DB6E37">
        <w:rPr>
          <w:rFonts w:eastAsia="Calibri"/>
          <w:b/>
          <w:bCs/>
          <w:color w:val="000000"/>
          <w:sz w:val="22"/>
          <w:szCs w:val="22"/>
          <w:lang w:eastAsia="en-US"/>
        </w:rPr>
        <w:t>a közterületek elnevezéséről, az elnevezés megváltoztatásáról, azok jelöléséről,</w:t>
      </w:r>
      <w:r w:rsidRPr="00DB6E37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DB6E37">
        <w:rPr>
          <w:rFonts w:eastAsia="Calibri"/>
          <w:b/>
          <w:bCs/>
          <w:color w:val="000000"/>
          <w:sz w:val="22"/>
          <w:szCs w:val="22"/>
          <w:lang w:eastAsia="en-US"/>
        </w:rPr>
        <w:t>és a házszámozás rendjéről</w:t>
      </w:r>
      <w:r w:rsidRPr="00DB6E37">
        <w:rPr>
          <w:b/>
          <w:bCs/>
          <w:color w:val="000000"/>
          <w:sz w:val="22"/>
          <w:szCs w:val="22"/>
        </w:rPr>
        <w:t xml:space="preserve"> szóló </w:t>
      </w:r>
      <w:r w:rsidRPr="00DB6E37">
        <w:rPr>
          <w:rFonts w:eastAsia="Calibri"/>
          <w:b/>
          <w:color w:val="000000"/>
          <w:sz w:val="22"/>
          <w:szCs w:val="22"/>
          <w:lang w:eastAsia="en-US"/>
        </w:rPr>
        <w:t>25/2013.(XII.19.) önkormányzati rendelet módosítása</w:t>
      </w:r>
    </w:p>
    <w:p w:rsidR="00AD470C" w:rsidRPr="00DB6E37" w:rsidRDefault="00AD470C" w:rsidP="00AD470C">
      <w:pPr>
        <w:jc w:val="center"/>
        <w:rPr>
          <w:b/>
          <w:bCs/>
          <w:color w:val="000000"/>
          <w:sz w:val="22"/>
          <w:szCs w:val="22"/>
        </w:rPr>
      </w:pPr>
    </w:p>
    <w:p w:rsidR="006C1234" w:rsidRPr="00DB6E37" w:rsidRDefault="00AD470C" w:rsidP="00E404F5">
      <w:pPr>
        <w:jc w:val="center"/>
        <w:rPr>
          <w:b/>
          <w:bCs/>
          <w:color w:val="000000"/>
          <w:sz w:val="22"/>
          <w:szCs w:val="22"/>
        </w:rPr>
      </w:pPr>
      <w:r w:rsidRPr="00DB6E37">
        <w:rPr>
          <w:b/>
          <w:bCs/>
          <w:color w:val="000000"/>
          <w:sz w:val="22"/>
          <w:szCs w:val="22"/>
        </w:rPr>
        <w:t>3.§</w:t>
      </w:r>
    </w:p>
    <w:p w:rsidR="00E404F5" w:rsidRPr="00DB6E37" w:rsidRDefault="00E404F5" w:rsidP="00E404F5">
      <w:pPr>
        <w:jc w:val="center"/>
        <w:rPr>
          <w:b/>
          <w:bCs/>
          <w:color w:val="000000"/>
          <w:sz w:val="22"/>
          <w:szCs w:val="22"/>
        </w:rPr>
      </w:pPr>
    </w:p>
    <w:p w:rsidR="00B44B51" w:rsidRPr="00DB6E37" w:rsidRDefault="00873C34" w:rsidP="00DB6E37">
      <w:pPr>
        <w:spacing w:after="160" w:line="259" w:lineRule="auto"/>
        <w:ind w:left="360"/>
        <w:jc w:val="both"/>
        <w:rPr>
          <w:sz w:val="22"/>
          <w:szCs w:val="22"/>
        </w:rPr>
      </w:pPr>
      <w:r w:rsidRPr="00DB6E37">
        <w:rPr>
          <w:sz w:val="22"/>
          <w:szCs w:val="22"/>
        </w:rPr>
        <w:t xml:space="preserve">Kiskőrös Város Önkormányzata Képviselő-testületének </w:t>
      </w:r>
      <w:r w:rsidRPr="00DB6E37">
        <w:rPr>
          <w:rFonts w:eastAsia="Calibri"/>
          <w:bCs/>
          <w:color w:val="000000"/>
          <w:sz w:val="22"/>
          <w:szCs w:val="22"/>
          <w:lang w:eastAsia="en-US"/>
        </w:rPr>
        <w:t>a közterületek elnevezéséről, az elnevezés megváltoztatásáról, azok jelöléséről,</w:t>
      </w:r>
      <w:r w:rsidRPr="00DB6E37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DB6E37">
        <w:rPr>
          <w:rFonts w:eastAsia="Calibri"/>
          <w:bCs/>
          <w:color w:val="000000"/>
          <w:sz w:val="22"/>
          <w:szCs w:val="22"/>
          <w:lang w:eastAsia="en-US"/>
        </w:rPr>
        <w:t>és a házszámozás rendjéről</w:t>
      </w:r>
      <w:r w:rsidRPr="00DB6E37">
        <w:rPr>
          <w:bCs/>
          <w:color w:val="000000"/>
          <w:sz w:val="22"/>
          <w:szCs w:val="22"/>
        </w:rPr>
        <w:t xml:space="preserve"> szóló </w:t>
      </w:r>
      <w:r w:rsidRPr="00DB6E37">
        <w:rPr>
          <w:rFonts w:eastAsia="Calibri"/>
          <w:color w:val="000000"/>
          <w:sz w:val="22"/>
          <w:szCs w:val="22"/>
          <w:lang w:eastAsia="en-US"/>
        </w:rPr>
        <w:t xml:space="preserve">25/2013.(XII.19.) önkormányzati rendelet </w:t>
      </w:r>
      <w:r w:rsidRPr="00DB6E37">
        <w:rPr>
          <w:color w:val="000000"/>
          <w:sz w:val="22"/>
          <w:szCs w:val="22"/>
        </w:rPr>
        <w:t>4. § (2) bekezdésében a „</w:t>
      </w:r>
      <w:r w:rsidRPr="00DB6E37">
        <w:rPr>
          <w:rFonts w:eastAsia="Calibri"/>
          <w:color w:val="000000"/>
          <w:sz w:val="22"/>
          <w:szCs w:val="22"/>
          <w:lang w:eastAsia="en-US"/>
        </w:rPr>
        <w:t>Költségvetési, Városfejlesztési és Mezőgazdasági Bizottság</w:t>
      </w:r>
      <w:r w:rsidRPr="00DB6E37">
        <w:rPr>
          <w:sz w:val="22"/>
          <w:szCs w:val="22"/>
        </w:rPr>
        <w:t>” szövegrész helyébe a</w:t>
      </w:r>
      <w:r w:rsidR="001B62BA" w:rsidRPr="00DB6E37">
        <w:rPr>
          <w:sz w:val="22"/>
          <w:szCs w:val="22"/>
        </w:rPr>
        <w:t>z</w:t>
      </w:r>
      <w:r w:rsidRPr="00DB6E37">
        <w:rPr>
          <w:sz w:val="22"/>
          <w:szCs w:val="22"/>
        </w:rPr>
        <w:t xml:space="preserve"> „Ipari, Mezőgazdasági és Klímapolitikai Bizottság” szöveg lép.</w:t>
      </w:r>
    </w:p>
    <w:p w:rsidR="00417AF1" w:rsidRPr="00DB6E37" w:rsidRDefault="00417AF1" w:rsidP="00417AF1">
      <w:pPr>
        <w:pStyle w:val="Listaszerbekezds"/>
        <w:numPr>
          <w:ilvl w:val="0"/>
          <w:numId w:val="4"/>
        </w:numPr>
        <w:spacing w:after="160" w:line="259" w:lineRule="auto"/>
        <w:jc w:val="both"/>
        <w:rPr>
          <w:rFonts w:eastAsia="Calibri"/>
          <w:b/>
          <w:sz w:val="22"/>
          <w:szCs w:val="22"/>
          <w:lang w:eastAsia="en-US"/>
        </w:rPr>
      </w:pPr>
      <w:r w:rsidRPr="00DB6E37">
        <w:rPr>
          <w:b/>
          <w:sz w:val="22"/>
          <w:szCs w:val="22"/>
        </w:rPr>
        <w:t>Záró rendelkezések</w:t>
      </w:r>
    </w:p>
    <w:p w:rsidR="003D2E8F" w:rsidRPr="00DB6E37" w:rsidRDefault="00417AF1" w:rsidP="003D1090">
      <w:pPr>
        <w:spacing w:after="160" w:line="259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DB6E37">
        <w:rPr>
          <w:rFonts w:eastAsia="Calibri"/>
          <w:b/>
          <w:sz w:val="22"/>
          <w:szCs w:val="22"/>
          <w:lang w:eastAsia="en-US"/>
        </w:rPr>
        <w:t>4.§</w:t>
      </w:r>
    </w:p>
    <w:p w:rsidR="007E3DC0" w:rsidRPr="00DB6E37" w:rsidRDefault="00B94FA6" w:rsidP="00DB6E37">
      <w:pPr>
        <w:autoSpaceDE w:val="0"/>
        <w:autoSpaceDN w:val="0"/>
        <w:adjustRightInd w:val="0"/>
        <w:ind w:left="426"/>
        <w:rPr>
          <w:b/>
          <w:sz w:val="22"/>
          <w:szCs w:val="22"/>
        </w:rPr>
      </w:pPr>
      <w:r w:rsidRPr="00DB6E37">
        <w:rPr>
          <w:rFonts w:eastAsia="Calibri"/>
          <w:sz w:val="22"/>
          <w:szCs w:val="22"/>
          <w:lang w:eastAsia="en-US"/>
        </w:rPr>
        <w:t xml:space="preserve">Ez a rendelet a </w:t>
      </w:r>
      <w:r w:rsidR="00C24812" w:rsidRPr="00DB6E37">
        <w:rPr>
          <w:rFonts w:eastAsia="Calibri"/>
          <w:sz w:val="22"/>
          <w:szCs w:val="22"/>
          <w:lang w:eastAsia="en-US"/>
        </w:rPr>
        <w:t>kihirdetését követő napon</w:t>
      </w:r>
      <w:r w:rsidR="00E404F5" w:rsidRPr="00DB6E37">
        <w:rPr>
          <w:rFonts w:eastAsia="Calibri"/>
          <w:sz w:val="22"/>
          <w:szCs w:val="22"/>
          <w:lang w:eastAsia="en-US"/>
        </w:rPr>
        <w:t xml:space="preserve"> lép hatályba.</w:t>
      </w:r>
      <w:bookmarkStart w:id="0" w:name="_GoBack"/>
      <w:bookmarkEnd w:id="0"/>
    </w:p>
    <w:sectPr w:rsidR="007E3DC0" w:rsidRPr="00DB6E37" w:rsidSect="00B165C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40A" w:rsidRDefault="00F7140A" w:rsidP="0092017B">
      <w:r>
        <w:separator/>
      </w:r>
    </w:p>
  </w:endnote>
  <w:endnote w:type="continuationSeparator" w:id="0">
    <w:p w:rsidR="00F7140A" w:rsidRDefault="00F7140A" w:rsidP="00920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17B" w:rsidRDefault="00DB6E37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92017B" w:rsidRDefault="0092017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40A" w:rsidRDefault="00F7140A" w:rsidP="0092017B">
      <w:r>
        <w:separator/>
      </w:r>
    </w:p>
  </w:footnote>
  <w:footnote w:type="continuationSeparator" w:id="0">
    <w:p w:rsidR="00F7140A" w:rsidRDefault="00F7140A" w:rsidP="00920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B2C02"/>
    <w:multiLevelType w:val="hybridMultilevel"/>
    <w:tmpl w:val="1FDECE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6417A"/>
    <w:multiLevelType w:val="hybridMultilevel"/>
    <w:tmpl w:val="8FB21DC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B476A"/>
    <w:multiLevelType w:val="hybridMultilevel"/>
    <w:tmpl w:val="6D76D0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F597D"/>
    <w:multiLevelType w:val="hybridMultilevel"/>
    <w:tmpl w:val="EDD25196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379"/>
    <w:rsid w:val="00000C15"/>
    <w:rsid w:val="000040C9"/>
    <w:rsid w:val="0002154E"/>
    <w:rsid w:val="00021C5D"/>
    <w:rsid w:val="00024A34"/>
    <w:rsid w:val="00025461"/>
    <w:rsid w:val="00025899"/>
    <w:rsid w:val="000303D0"/>
    <w:rsid w:val="0003116A"/>
    <w:rsid w:val="00034BB9"/>
    <w:rsid w:val="00040EE1"/>
    <w:rsid w:val="00045773"/>
    <w:rsid w:val="00046017"/>
    <w:rsid w:val="00053416"/>
    <w:rsid w:val="00087C75"/>
    <w:rsid w:val="00097EC4"/>
    <w:rsid w:val="000B127F"/>
    <w:rsid w:val="000C0079"/>
    <w:rsid w:val="000D406A"/>
    <w:rsid w:val="000E1C7C"/>
    <w:rsid w:val="000E2B41"/>
    <w:rsid w:val="001012F3"/>
    <w:rsid w:val="001165F2"/>
    <w:rsid w:val="00120B8B"/>
    <w:rsid w:val="00120DA6"/>
    <w:rsid w:val="00163E3A"/>
    <w:rsid w:val="001A00C9"/>
    <w:rsid w:val="001A6AF3"/>
    <w:rsid w:val="001A76F6"/>
    <w:rsid w:val="001B2035"/>
    <w:rsid w:val="001B62BA"/>
    <w:rsid w:val="001C44FF"/>
    <w:rsid w:val="001C5EAA"/>
    <w:rsid w:val="001C5FB1"/>
    <w:rsid w:val="001E22FB"/>
    <w:rsid w:val="001E2B61"/>
    <w:rsid w:val="001F1D13"/>
    <w:rsid w:val="001F565F"/>
    <w:rsid w:val="002150E5"/>
    <w:rsid w:val="00216631"/>
    <w:rsid w:val="002202DD"/>
    <w:rsid w:val="002341A5"/>
    <w:rsid w:val="002369C4"/>
    <w:rsid w:val="00241166"/>
    <w:rsid w:val="0025622D"/>
    <w:rsid w:val="002811EE"/>
    <w:rsid w:val="002C13AF"/>
    <w:rsid w:val="002D0ABB"/>
    <w:rsid w:val="002E03F2"/>
    <w:rsid w:val="002F35C6"/>
    <w:rsid w:val="002F4747"/>
    <w:rsid w:val="00305905"/>
    <w:rsid w:val="00332B87"/>
    <w:rsid w:val="00341BF4"/>
    <w:rsid w:val="00360D09"/>
    <w:rsid w:val="00380499"/>
    <w:rsid w:val="00390148"/>
    <w:rsid w:val="003967DD"/>
    <w:rsid w:val="003A2528"/>
    <w:rsid w:val="003A6758"/>
    <w:rsid w:val="003C3201"/>
    <w:rsid w:val="003D1090"/>
    <w:rsid w:val="003D2E8F"/>
    <w:rsid w:val="003D5A17"/>
    <w:rsid w:val="003E6582"/>
    <w:rsid w:val="004071AF"/>
    <w:rsid w:val="00414BA8"/>
    <w:rsid w:val="00417AF1"/>
    <w:rsid w:val="0042261B"/>
    <w:rsid w:val="00425AED"/>
    <w:rsid w:val="004555FB"/>
    <w:rsid w:val="0048220A"/>
    <w:rsid w:val="004B47D1"/>
    <w:rsid w:val="004C1218"/>
    <w:rsid w:val="004C3607"/>
    <w:rsid w:val="005020A2"/>
    <w:rsid w:val="00505B85"/>
    <w:rsid w:val="00510420"/>
    <w:rsid w:val="005127A0"/>
    <w:rsid w:val="005146E2"/>
    <w:rsid w:val="005326EF"/>
    <w:rsid w:val="00542117"/>
    <w:rsid w:val="0055605F"/>
    <w:rsid w:val="00564480"/>
    <w:rsid w:val="00585EF5"/>
    <w:rsid w:val="00591584"/>
    <w:rsid w:val="005D1360"/>
    <w:rsid w:val="005D1A79"/>
    <w:rsid w:val="005D1D2E"/>
    <w:rsid w:val="005D3684"/>
    <w:rsid w:val="005E3213"/>
    <w:rsid w:val="005F50DA"/>
    <w:rsid w:val="00612FA6"/>
    <w:rsid w:val="0061506A"/>
    <w:rsid w:val="00620633"/>
    <w:rsid w:val="00621BC0"/>
    <w:rsid w:val="00625787"/>
    <w:rsid w:val="0064252D"/>
    <w:rsid w:val="00642A88"/>
    <w:rsid w:val="00645342"/>
    <w:rsid w:val="00646160"/>
    <w:rsid w:val="0065693F"/>
    <w:rsid w:val="00657953"/>
    <w:rsid w:val="0068726D"/>
    <w:rsid w:val="006A7367"/>
    <w:rsid w:val="006C1234"/>
    <w:rsid w:val="006C449B"/>
    <w:rsid w:val="00706E91"/>
    <w:rsid w:val="00740F1E"/>
    <w:rsid w:val="00746E9D"/>
    <w:rsid w:val="00753BF5"/>
    <w:rsid w:val="0076764B"/>
    <w:rsid w:val="007767DB"/>
    <w:rsid w:val="007B6B9D"/>
    <w:rsid w:val="007D077C"/>
    <w:rsid w:val="007D5A49"/>
    <w:rsid w:val="007E0551"/>
    <w:rsid w:val="007E3DC0"/>
    <w:rsid w:val="007F0387"/>
    <w:rsid w:val="007F4356"/>
    <w:rsid w:val="007F4A6D"/>
    <w:rsid w:val="007F58BB"/>
    <w:rsid w:val="00800646"/>
    <w:rsid w:val="00803743"/>
    <w:rsid w:val="0081055B"/>
    <w:rsid w:val="0081755F"/>
    <w:rsid w:val="00825B43"/>
    <w:rsid w:val="0082701F"/>
    <w:rsid w:val="0083488D"/>
    <w:rsid w:val="00850080"/>
    <w:rsid w:val="00863ACD"/>
    <w:rsid w:val="0086796A"/>
    <w:rsid w:val="00870D9B"/>
    <w:rsid w:val="00873C34"/>
    <w:rsid w:val="00894B4C"/>
    <w:rsid w:val="008A2558"/>
    <w:rsid w:val="008A3BEF"/>
    <w:rsid w:val="008B1125"/>
    <w:rsid w:val="008B2EC5"/>
    <w:rsid w:val="008B5460"/>
    <w:rsid w:val="008D14B3"/>
    <w:rsid w:val="008E66DB"/>
    <w:rsid w:val="008F06B5"/>
    <w:rsid w:val="008F1FF1"/>
    <w:rsid w:val="008F512D"/>
    <w:rsid w:val="008F5385"/>
    <w:rsid w:val="009057D4"/>
    <w:rsid w:val="0092017B"/>
    <w:rsid w:val="00934C1F"/>
    <w:rsid w:val="00944314"/>
    <w:rsid w:val="009571D3"/>
    <w:rsid w:val="00981D4B"/>
    <w:rsid w:val="0098417D"/>
    <w:rsid w:val="009925EA"/>
    <w:rsid w:val="00997B0D"/>
    <w:rsid w:val="009A6435"/>
    <w:rsid w:val="009A65C8"/>
    <w:rsid w:val="009C4997"/>
    <w:rsid w:val="009D42B7"/>
    <w:rsid w:val="009F2D76"/>
    <w:rsid w:val="00A04265"/>
    <w:rsid w:val="00A17D79"/>
    <w:rsid w:val="00A17DDA"/>
    <w:rsid w:val="00A71CD8"/>
    <w:rsid w:val="00A7201B"/>
    <w:rsid w:val="00A76039"/>
    <w:rsid w:val="00A85B67"/>
    <w:rsid w:val="00A91877"/>
    <w:rsid w:val="00A9451D"/>
    <w:rsid w:val="00AA2A5B"/>
    <w:rsid w:val="00AA2B2D"/>
    <w:rsid w:val="00AB463A"/>
    <w:rsid w:val="00AB5844"/>
    <w:rsid w:val="00AD278A"/>
    <w:rsid w:val="00AD470C"/>
    <w:rsid w:val="00B0573D"/>
    <w:rsid w:val="00B07237"/>
    <w:rsid w:val="00B165CB"/>
    <w:rsid w:val="00B27472"/>
    <w:rsid w:val="00B31E39"/>
    <w:rsid w:val="00B42441"/>
    <w:rsid w:val="00B44B51"/>
    <w:rsid w:val="00B56C13"/>
    <w:rsid w:val="00B60D47"/>
    <w:rsid w:val="00B74711"/>
    <w:rsid w:val="00B8049E"/>
    <w:rsid w:val="00B85BEA"/>
    <w:rsid w:val="00B94FA6"/>
    <w:rsid w:val="00BA0F0A"/>
    <w:rsid w:val="00BA7F81"/>
    <w:rsid w:val="00BB7262"/>
    <w:rsid w:val="00BC2AAD"/>
    <w:rsid w:val="00BD018B"/>
    <w:rsid w:val="00BD3D52"/>
    <w:rsid w:val="00BE11CB"/>
    <w:rsid w:val="00BE3A34"/>
    <w:rsid w:val="00BE54D2"/>
    <w:rsid w:val="00BF0EF2"/>
    <w:rsid w:val="00BF3F12"/>
    <w:rsid w:val="00BF497E"/>
    <w:rsid w:val="00C20760"/>
    <w:rsid w:val="00C24812"/>
    <w:rsid w:val="00C42F2E"/>
    <w:rsid w:val="00C46C77"/>
    <w:rsid w:val="00C5210D"/>
    <w:rsid w:val="00C773F0"/>
    <w:rsid w:val="00C87027"/>
    <w:rsid w:val="00C91C69"/>
    <w:rsid w:val="00C921AD"/>
    <w:rsid w:val="00C936D0"/>
    <w:rsid w:val="00C94D4B"/>
    <w:rsid w:val="00CA7964"/>
    <w:rsid w:val="00CB3C89"/>
    <w:rsid w:val="00CC4602"/>
    <w:rsid w:val="00CE2191"/>
    <w:rsid w:val="00CE3E46"/>
    <w:rsid w:val="00CF10F3"/>
    <w:rsid w:val="00CF2379"/>
    <w:rsid w:val="00D01035"/>
    <w:rsid w:val="00D01945"/>
    <w:rsid w:val="00D04740"/>
    <w:rsid w:val="00D13315"/>
    <w:rsid w:val="00D14FFF"/>
    <w:rsid w:val="00D333A9"/>
    <w:rsid w:val="00D35A14"/>
    <w:rsid w:val="00D435D4"/>
    <w:rsid w:val="00D543BE"/>
    <w:rsid w:val="00D55200"/>
    <w:rsid w:val="00D70AE3"/>
    <w:rsid w:val="00D7314E"/>
    <w:rsid w:val="00DB6E37"/>
    <w:rsid w:val="00DD1FD8"/>
    <w:rsid w:val="00DF309D"/>
    <w:rsid w:val="00DF34A1"/>
    <w:rsid w:val="00DF633C"/>
    <w:rsid w:val="00E019A9"/>
    <w:rsid w:val="00E13211"/>
    <w:rsid w:val="00E136F8"/>
    <w:rsid w:val="00E1643A"/>
    <w:rsid w:val="00E30CD0"/>
    <w:rsid w:val="00E404F5"/>
    <w:rsid w:val="00E667F0"/>
    <w:rsid w:val="00E724C2"/>
    <w:rsid w:val="00E7335E"/>
    <w:rsid w:val="00E826CB"/>
    <w:rsid w:val="00E87D9B"/>
    <w:rsid w:val="00E93461"/>
    <w:rsid w:val="00EA438A"/>
    <w:rsid w:val="00EC045A"/>
    <w:rsid w:val="00ED13A4"/>
    <w:rsid w:val="00ED3A37"/>
    <w:rsid w:val="00ED589A"/>
    <w:rsid w:val="00EE726B"/>
    <w:rsid w:val="00EF1D79"/>
    <w:rsid w:val="00EF463B"/>
    <w:rsid w:val="00F253AD"/>
    <w:rsid w:val="00F5018B"/>
    <w:rsid w:val="00F700DD"/>
    <w:rsid w:val="00F7140A"/>
    <w:rsid w:val="00F87B4E"/>
    <w:rsid w:val="00F9636D"/>
    <w:rsid w:val="00F96D35"/>
    <w:rsid w:val="00FA2B39"/>
    <w:rsid w:val="00FA3451"/>
    <w:rsid w:val="00FB64B6"/>
    <w:rsid w:val="00FC5687"/>
    <w:rsid w:val="00FD004F"/>
    <w:rsid w:val="00FD2542"/>
    <w:rsid w:val="00FE37E4"/>
    <w:rsid w:val="00FE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939CFA"/>
  <w15:docId w15:val="{8A76264F-B539-44FE-8642-951AC23AF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700DD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2017B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92017B"/>
    <w:rPr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92017B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92017B"/>
    <w:rPr>
      <w:sz w:val="24"/>
      <w:szCs w:val="24"/>
    </w:rPr>
  </w:style>
  <w:style w:type="paragraph" w:styleId="Szvegtrzs">
    <w:name w:val="Body Text"/>
    <w:basedOn w:val="Norml"/>
    <w:link w:val="SzvegtrzsChar"/>
    <w:rsid w:val="006C1234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6C1234"/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7F58B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DB6E3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B6E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B09F1-64A8-4B44-BFC3-7C662E65F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560</Words>
  <Characters>3864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KISKŐRÖS VÁROS POLGÁRMESTERE</vt:lpstr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KISKŐRÖS VÁROS POLGÁRMESTERE</dc:title>
  <dc:creator>Polgármesteri Hivatal Kiskőrös</dc:creator>
  <cp:lastModifiedBy>Lucza Alexandra</cp:lastModifiedBy>
  <cp:revision>3</cp:revision>
  <cp:lastPrinted>2019-11-12T08:58:00Z</cp:lastPrinted>
  <dcterms:created xsi:type="dcterms:W3CDTF">2019-11-12T07:59:00Z</dcterms:created>
  <dcterms:modified xsi:type="dcterms:W3CDTF">2019-11-12T08:58:00Z</dcterms:modified>
</cp:coreProperties>
</file>